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4C48D" w14:textId="77777777" w:rsidR="00D2126B" w:rsidRDefault="007C6635">
      <w:pPr>
        <w:rPr>
          <w:u w:val="single"/>
        </w:rPr>
      </w:pPr>
      <w:r>
        <w:rPr>
          <w:u w:val="single"/>
        </w:rPr>
        <w:t>Verze pro aktuality na webu:</w:t>
      </w:r>
    </w:p>
    <w:p w14:paraId="54053F2C" w14:textId="77777777" w:rsidR="00D2126B" w:rsidRDefault="00D2126B"/>
    <w:p w14:paraId="68554EAD" w14:textId="77777777" w:rsidR="00D2126B" w:rsidRDefault="007C6635">
      <w:r>
        <w:t xml:space="preserve">Aktuálně pracujeme na prováděcí dokumentaci na jednom z největších projektů v Praze. Na Smíchově roste nová centrála České spořitelny, která se stane srdcem rozvojového projektu Smíchov City. Moderní kampus nabídne nejen pracovní zázemí pro 3500 zaměstnanců, ale také otevřený veřejný prostor s kavárnami, obchody, parkem a kulturním auditoriem.  </w:t>
      </w:r>
    </w:p>
    <w:p w14:paraId="2BB83EEE" w14:textId="77777777" w:rsidR="00D2126B" w:rsidRDefault="007C6635">
      <w:r>
        <w:t xml:space="preserve">Projekt vzniká podle návrhu </w:t>
      </w:r>
      <w:proofErr w:type="spellStart"/>
      <w:r>
        <w:t>Baumschlager</w:t>
      </w:r>
      <w:proofErr w:type="spellEnd"/>
      <w:r>
        <w:t xml:space="preserve"> </w:t>
      </w:r>
      <w:proofErr w:type="spellStart"/>
      <w:r>
        <w:t>Eberle</w:t>
      </w:r>
      <w:proofErr w:type="spellEnd"/>
      <w:r>
        <w:t xml:space="preserve"> </w:t>
      </w:r>
      <w:proofErr w:type="spellStart"/>
      <w:r>
        <w:t>Architekten</w:t>
      </w:r>
      <w:proofErr w:type="spellEnd"/>
      <w:r>
        <w:t xml:space="preserve"> a Pavel Hnilička </w:t>
      </w:r>
      <w:proofErr w:type="spellStart"/>
      <w:r>
        <w:t>Architects</w:t>
      </w:r>
      <w:proofErr w:type="spellEnd"/>
      <w:r>
        <w:t xml:space="preserve">, a klade důraz na udržitelnost – budovy využívají geotermální energii, fotovoltaiku i zelené střechy. </w:t>
      </w:r>
    </w:p>
    <w:p w14:paraId="56530282" w14:textId="77777777" w:rsidR="00D2126B" w:rsidRDefault="007C6635">
      <w:r>
        <w:t>Kampus bude součástí nově vznikající čtvrti pro více než 12 000 lidí. Sídlo banky se tak stane nejen administrativním centrem, ale i živým městským prostorem, který oživí tuto část Prahy.</w:t>
      </w:r>
    </w:p>
    <w:p w14:paraId="49940B18" w14:textId="77777777" w:rsidR="00D2126B" w:rsidRDefault="00D2126B"/>
    <w:p w14:paraId="4F7A77B4" w14:textId="77777777" w:rsidR="00D2126B" w:rsidRDefault="007C6635">
      <w:pPr>
        <w:rPr>
          <w:u w:val="single"/>
        </w:rPr>
      </w:pPr>
      <w:r>
        <w:rPr>
          <w:u w:val="single"/>
        </w:rPr>
        <w:t xml:space="preserve">Verze pro </w:t>
      </w:r>
      <w:proofErr w:type="spellStart"/>
      <w:r>
        <w:rPr>
          <w:u w:val="single"/>
        </w:rPr>
        <w:t>facebook</w:t>
      </w:r>
      <w:proofErr w:type="spellEnd"/>
      <w:r>
        <w:rPr>
          <w:u w:val="single"/>
        </w:rPr>
        <w:t xml:space="preserve"> nebo </w:t>
      </w:r>
      <w:proofErr w:type="spellStart"/>
      <w:r>
        <w:rPr>
          <w:u w:val="single"/>
        </w:rPr>
        <w:t>instagram</w:t>
      </w:r>
      <w:proofErr w:type="spellEnd"/>
      <w:r>
        <w:rPr>
          <w:u w:val="single"/>
        </w:rPr>
        <w:t>:</w:t>
      </w:r>
    </w:p>
    <w:p w14:paraId="284F0205" w14:textId="77777777" w:rsidR="00D2126B" w:rsidRDefault="007C6635">
      <w:r>
        <w:t xml:space="preserve">Nová centrála České spořitelny roste na Smíchově a my jsme u toho. Moderní kampus nabídne nejen zázemí pro zaměstnance, ale i kavárny, park, kulturu a technologie budoucnosti. Otevřen bude i veřejnosti. </w:t>
      </w:r>
    </w:p>
    <w:p w14:paraId="7A0D342F" w14:textId="77777777" w:rsidR="00D2126B" w:rsidRDefault="00D2126B"/>
    <w:p w14:paraId="6797DC05" w14:textId="77777777" w:rsidR="00D2126B" w:rsidRDefault="007C6635">
      <w:proofErr w:type="spellStart"/>
      <w:r>
        <w:t>Info</w:t>
      </w:r>
      <w:proofErr w:type="spellEnd"/>
      <w:r>
        <w:t xml:space="preserve"> pro Janu:</w:t>
      </w:r>
    </w:p>
    <w:p w14:paraId="47E089DA" w14:textId="45EFA172" w:rsidR="00D2126B" w:rsidRDefault="007C6635">
      <w:r>
        <w:t xml:space="preserve">Nová centrála České spořitelny: Projekt, který mění tvář Smíchova – a my jsme u toho. Aktuálně pracujeme jako </w:t>
      </w:r>
      <w:r w:rsidR="00DC6472">
        <w:t>generální</w:t>
      </w:r>
      <w:r>
        <w:t xml:space="preserve"> projektant na prováděcí dokumentaci jedné z největších realizací v Praze. </w:t>
      </w:r>
      <w:r w:rsidRPr="00DC6472">
        <w:t xml:space="preserve">Na Smíchově vzniká nová centrála České spořitelny – klíčová budova v rámci rozvojového projektu Smíchov City. Moderní kampus poskytne pracovní zázemí pro více než 3500 zaměstnanců, ale bude také otevřen veřejnosti – s kavárnami, obchody, kulturním auditoriem a rozsáhlým parkem. Projekt vzniká podle návrhu </w:t>
      </w:r>
      <w:proofErr w:type="spellStart"/>
      <w:r w:rsidRPr="00DC6472">
        <w:t>Baumschlager</w:t>
      </w:r>
      <w:proofErr w:type="spellEnd"/>
      <w:r w:rsidRPr="00DC6472">
        <w:t xml:space="preserve"> </w:t>
      </w:r>
      <w:proofErr w:type="spellStart"/>
      <w:r w:rsidRPr="00DC6472">
        <w:t>Eberle</w:t>
      </w:r>
      <w:proofErr w:type="spellEnd"/>
      <w:r w:rsidRPr="00DC6472">
        <w:t xml:space="preserve"> </w:t>
      </w:r>
      <w:proofErr w:type="spellStart"/>
      <w:r w:rsidRPr="00DC6472">
        <w:t>Architekten</w:t>
      </w:r>
      <w:proofErr w:type="spellEnd"/>
      <w:r w:rsidRPr="00DC6472">
        <w:t xml:space="preserve"> a Pavel Hnilička </w:t>
      </w:r>
      <w:proofErr w:type="spellStart"/>
      <w:r w:rsidRPr="00DC6472">
        <w:t>Architects</w:t>
      </w:r>
      <w:proofErr w:type="spellEnd"/>
      <w:r w:rsidRPr="00DC6472">
        <w:t xml:space="preserve"> + </w:t>
      </w:r>
      <w:proofErr w:type="spellStart"/>
      <w:r w:rsidRPr="00DC6472">
        <w:t>Planners</w:t>
      </w:r>
      <w:proofErr w:type="spellEnd"/>
      <w:r w:rsidRPr="00DC6472">
        <w:t xml:space="preserve"> a od začátku klade důraz na udržitelnost – včetně </w:t>
      </w:r>
      <w:r w:rsidRPr="00DC6472">
        <w:t>využití geotermální energie, fotovoltaiky a zelených střech.</w:t>
      </w:r>
      <w:r>
        <w:t xml:space="preserve"> V di5 zajišťujeme: kompletní dokumentaci pro provedení stavby (DPS), roli generálního projektanta, BIM koordinaci a správu modelů, včetně sběru a správy dat v průběhu realizace, spolupráci s architektonickými ateliéry a realizačními dodavateli. Kampus se stane nejen sídlem banky, ale i otevřeným městským prostorem v nově vznikající čtvrti pro více než 12 000 obyvatel. </w:t>
      </w:r>
      <w:r w:rsidRPr="00DC6472">
        <w:t>Je to stavba, která ovlivní každodenní život Prahy – a nás těší, že můžeme být součástí.</w:t>
      </w:r>
    </w:p>
    <w:p w14:paraId="0C154877" w14:textId="77777777" w:rsidR="00D2126B" w:rsidRDefault="00D2126B">
      <w:pPr>
        <w:rPr>
          <w:b/>
          <w:bCs/>
        </w:rPr>
      </w:pPr>
    </w:p>
    <w:p w14:paraId="2789AFA9" w14:textId="77777777" w:rsidR="00D2126B" w:rsidRDefault="007C6635">
      <w:r>
        <w:t>Stavba, která mění Prahu: realizace nové centrály České spořitelny na Smíchově. Na pražském Smíchově roste jedna z největších staveb současné České republiky – nová centrála České spořitelny, která bude srdcem rozvojového projektu Smíchov City. A my z di5 jsme při tom. Zajišťujeme dokumentaci pro provedení stavby (DPS), BIM, správu a modelů, sběr dat během realizace, spolupráci s generálním dodavatelem a všemi subdodavateli. Největší sídlo Spořitelny v Evropě. více než 75 000 m² užitné plochy půjde o největ</w:t>
      </w:r>
      <w:r>
        <w:t xml:space="preserve">ší centrálu České spořitelny v Evropě – a jeden z největších bankovních kampusů ve střední Evropě vůbec. V novém kampusu vznikne: zázemí pro více než 3500 zaměstnanců, kavárny, obchody, park i kulturní sál pro veřejnost, otevřený veřejný prostor jako součást nové čtvrti pro 12 000 obyvatel. Projekt vzniká podle návrhu renomovaných studií </w:t>
      </w:r>
      <w:proofErr w:type="spellStart"/>
      <w:r>
        <w:t>Baumschlager</w:t>
      </w:r>
      <w:proofErr w:type="spellEnd"/>
      <w:r>
        <w:t xml:space="preserve"> </w:t>
      </w:r>
      <w:proofErr w:type="spellStart"/>
      <w:r>
        <w:t>Eberle</w:t>
      </w:r>
      <w:proofErr w:type="spellEnd"/>
      <w:r>
        <w:t xml:space="preserve"> </w:t>
      </w:r>
      <w:proofErr w:type="spellStart"/>
      <w:r>
        <w:t>Architekten</w:t>
      </w:r>
      <w:proofErr w:type="spellEnd"/>
      <w:r>
        <w:t xml:space="preserve"> a Pavel Hnilička </w:t>
      </w:r>
      <w:proofErr w:type="spellStart"/>
      <w:r>
        <w:t>Architects</w:t>
      </w:r>
      <w:proofErr w:type="spellEnd"/>
      <w:r>
        <w:t xml:space="preserve"> + </w:t>
      </w:r>
      <w:proofErr w:type="spellStart"/>
      <w:r>
        <w:t>Planners</w:t>
      </w:r>
      <w:proofErr w:type="spellEnd"/>
      <w:r>
        <w:t xml:space="preserve"> a je navržen s maximálním důrazem na udržitelnost a kvalitu městského prostředí. Budovy budou využíva</w:t>
      </w:r>
      <w:r>
        <w:t>t: geotermální energii, fotovoltaické panely, zelené střechy a efektivní hospodaření s vodou. Tato centrála se stane novým</w:t>
      </w:r>
      <w:r>
        <w:rPr>
          <w:b/>
          <w:bCs/>
        </w:rPr>
        <w:t xml:space="preserve"> </w:t>
      </w:r>
      <w:r>
        <w:lastRenderedPageBreak/>
        <w:t>symbolem otevřenosti a stability bankovní instituce i příkladem, jak mohou moderní kampusy spojit administrativu, veřejný prostor a architekturu do jednoho celku.</w:t>
      </w:r>
    </w:p>
    <w:p w14:paraId="6824A33C" w14:textId="77777777" w:rsidR="00D2126B" w:rsidRDefault="00D2126B">
      <w:pPr>
        <w:rPr>
          <w:b/>
          <w:bCs/>
        </w:rPr>
      </w:pPr>
    </w:p>
    <w:p w14:paraId="60972184" w14:textId="77777777" w:rsidR="00D2126B" w:rsidRDefault="00D2126B">
      <w:pPr>
        <w:rPr>
          <w:b/>
          <w:bCs/>
        </w:rPr>
      </w:pPr>
    </w:p>
    <w:p w14:paraId="20EDB44C" w14:textId="77777777" w:rsidR="00D2126B" w:rsidRDefault="00D2126B"/>
    <w:sectPr w:rsidR="00D2126B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EA0A3" w14:textId="77777777" w:rsidR="00717810" w:rsidRDefault="00717810">
      <w:pPr>
        <w:spacing w:after="0" w:line="240" w:lineRule="auto"/>
      </w:pPr>
      <w:r>
        <w:separator/>
      </w:r>
    </w:p>
  </w:endnote>
  <w:endnote w:type="continuationSeparator" w:id="0">
    <w:p w14:paraId="5DF86758" w14:textId="77777777" w:rsidR="00717810" w:rsidRDefault="00717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F7035" w14:textId="77777777" w:rsidR="00717810" w:rsidRDefault="0071781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19C9AF1" w14:textId="77777777" w:rsidR="00717810" w:rsidRDefault="007178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2126B"/>
    <w:rsid w:val="00717810"/>
    <w:rsid w:val="007C6635"/>
    <w:rsid w:val="00A63D9A"/>
    <w:rsid w:val="00D2126B"/>
    <w:rsid w:val="00DC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D4B0D"/>
  <w15:docId w15:val="{056D6373-5652-459F-B9AE-B2EF39CC8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cs-CZ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2</Pages>
  <Words>495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Jančarová Lenka</dc:creator>
  <cp:keywords/>
  <dc:description/>
  <cp:lastModifiedBy>Szostko Agnieszka</cp:lastModifiedBy>
  <cp:revision>1</cp:revision>
  <dcterms:created xsi:type="dcterms:W3CDTF">2025-06-09T06:14:00Z</dcterms:created>
  <dcterms:modified xsi:type="dcterms:W3CDTF">2025-07-28T20:28:00Z</dcterms:modified>
</cp:coreProperties>
</file>